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A3" w:rsidRDefault="00F317A3" w:rsidP="00F317A3">
      <w:pPr>
        <w:pStyle w:val="KeinLeerraum"/>
      </w:pPr>
      <w:r>
        <w:t xml:space="preserve">Fabian </w:t>
      </w:r>
      <w:proofErr w:type="spellStart"/>
      <w:r>
        <w:t>Weißler</w:t>
      </w:r>
      <w:proofErr w:type="spellEnd"/>
    </w:p>
    <w:p w:rsidR="00F317A3" w:rsidRDefault="00F317A3" w:rsidP="00F317A3">
      <w:pPr>
        <w:pStyle w:val="KeinLeerraum"/>
      </w:pPr>
      <w:r>
        <w:t>Maximilian Alexander</w:t>
      </w:r>
    </w:p>
    <w:p w:rsidR="00F317A3" w:rsidRDefault="00F317A3" w:rsidP="00F317A3">
      <w:pPr>
        <w:pStyle w:val="KeinLeerraum"/>
      </w:pPr>
      <w:r>
        <w:t>Circuittraining, Dr. Klee</w:t>
      </w:r>
    </w:p>
    <w:p w:rsidR="00F317A3" w:rsidRDefault="00F317A3" w:rsidP="00F317A3">
      <w:pPr>
        <w:pStyle w:val="KeinLeerraum"/>
      </w:pPr>
      <w:r>
        <w:t>Sommersemester 2015</w:t>
      </w:r>
    </w:p>
    <w:p w:rsidR="00F317A3" w:rsidRDefault="00F317A3" w:rsidP="00C92679"/>
    <w:p w:rsidR="00C92679" w:rsidRDefault="00C92679" w:rsidP="009E4C8F">
      <w:pPr>
        <w:jc w:val="both"/>
      </w:pPr>
      <w:r>
        <w:t xml:space="preserve">Thematisierung der </w:t>
      </w:r>
      <w:r>
        <w:rPr>
          <w:i/>
        </w:rPr>
        <w:t>time-</w:t>
      </w:r>
      <w:proofErr w:type="spellStart"/>
      <w:r>
        <w:rPr>
          <w:i/>
        </w:rPr>
        <w:t>under</w:t>
      </w:r>
      <w:proofErr w:type="spellEnd"/>
      <w:r>
        <w:rPr>
          <w:i/>
        </w:rPr>
        <w:t xml:space="preserve">-tension </w:t>
      </w:r>
      <w:r>
        <w:t>im Krafttraining im Sportunterricht</w:t>
      </w:r>
    </w:p>
    <w:p w:rsidR="00C92679" w:rsidRDefault="00C92679" w:rsidP="009E4C8F">
      <w:pPr>
        <w:jc w:val="both"/>
      </w:pPr>
    </w:p>
    <w:p w:rsidR="00C92679" w:rsidRDefault="00C92679" w:rsidP="009E4C8F">
      <w:pPr>
        <w:jc w:val="both"/>
      </w:pPr>
      <w:r>
        <w:t xml:space="preserve">Im Sportunterricht bietet sich die nähere Betrachtung der </w:t>
      </w:r>
      <w:r>
        <w:rPr>
          <w:i/>
        </w:rPr>
        <w:t xml:space="preserve">time </w:t>
      </w:r>
      <w:proofErr w:type="spellStart"/>
      <w:r>
        <w:rPr>
          <w:i/>
        </w:rPr>
        <w:t>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tension</w:t>
      </w:r>
      <w:proofErr w:type="spellEnd"/>
      <w:r w:rsidR="00B26761">
        <w:t xml:space="preserve"> oder </w:t>
      </w:r>
      <w:r w:rsidR="00B26761">
        <w:rPr>
          <w:i/>
        </w:rPr>
        <w:t>Spannungsdauer</w:t>
      </w:r>
      <w:r>
        <w:t xml:space="preserve"> zum Beispiel im Rahmen einer Unterrichtsreihe zum Thema Fitness- oder Krafttraining an. </w:t>
      </w:r>
      <w:r w:rsidR="00F6180B">
        <w:t xml:space="preserve">Die Schüler sollten idealerweise bereits grundlegende Aspekten des Krafttrainings kennengelernt haben. Verschiedene Anknüpfungspunkte zu den sechs pädagogischen Perspektiven des Sportunterrichts </w:t>
      </w:r>
      <w:r w:rsidR="008105A7">
        <w:t>ermöglichen unterschiedliche Hintergründe vor denen die die Thematisierung der Spannungsdauer erfolgen kann.</w:t>
      </w:r>
    </w:p>
    <w:p w:rsidR="00526F42" w:rsidRDefault="00526F42" w:rsidP="00C92679"/>
    <w:p w:rsidR="00210E92" w:rsidRDefault="00210E92" w:rsidP="00F012BA">
      <w:pPr>
        <w:ind w:left="360"/>
        <w:rPr>
          <w:b/>
        </w:rPr>
      </w:pPr>
      <w:r w:rsidRPr="00210E92">
        <w:rPr>
          <w:b/>
        </w:rPr>
        <w:t xml:space="preserve">A </w:t>
      </w:r>
      <w:r>
        <w:t xml:space="preserve">– Wahrnehmungsfähigkeit verbessern, </w:t>
      </w:r>
      <w:r w:rsidRPr="00210E92">
        <w:rPr>
          <w:b/>
        </w:rPr>
        <w:t>Bewegungserfahrungen erweitern</w:t>
      </w:r>
      <w:r>
        <w:br/>
        <w:t>B – Sich körperlich ausdrücken, Bewegungen gestalten</w:t>
      </w:r>
      <w:r>
        <w:br/>
        <w:t>C – Etwas wagen und verantworten</w:t>
      </w:r>
      <w:r>
        <w:br/>
      </w:r>
      <w:r w:rsidRPr="00210E92">
        <w:rPr>
          <w:b/>
        </w:rPr>
        <w:t xml:space="preserve">D </w:t>
      </w:r>
      <w:r w:rsidRPr="00210E92">
        <w:t>–</w:t>
      </w:r>
      <w:r w:rsidRPr="00210E92">
        <w:rPr>
          <w:b/>
        </w:rPr>
        <w:t xml:space="preserve"> Das Leisten erfahren, verstehen und einschätzen</w:t>
      </w:r>
      <w:r w:rsidRPr="00210E92">
        <w:rPr>
          <w:b/>
        </w:rPr>
        <w:br/>
      </w:r>
      <w:r>
        <w:t xml:space="preserve">E – Kooperieren, </w:t>
      </w:r>
      <w:proofErr w:type="spellStart"/>
      <w:r w:rsidRPr="0081767A">
        <w:rPr>
          <w:b/>
        </w:rPr>
        <w:t>wettkämpfen</w:t>
      </w:r>
      <w:proofErr w:type="spellEnd"/>
      <w:r>
        <w:t xml:space="preserve"> und sich verständigen</w:t>
      </w:r>
      <w:r>
        <w:br/>
      </w:r>
      <w:r w:rsidRPr="00210E92">
        <w:rPr>
          <w:b/>
        </w:rPr>
        <w:t xml:space="preserve">F </w:t>
      </w:r>
      <w:r w:rsidRPr="00210E92">
        <w:t xml:space="preserve">– </w:t>
      </w:r>
      <w:r w:rsidRPr="00210E92">
        <w:rPr>
          <w:b/>
        </w:rPr>
        <w:t>Gesundheit fördern, Gesundheitsbewusstsein entwickeln</w:t>
      </w:r>
    </w:p>
    <w:p w:rsidR="00536001" w:rsidRPr="00C92679" w:rsidRDefault="00536001" w:rsidP="00536001"/>
    <w:p w:rsidR="00C92679" w:rsidRDefault="00C92679" w:rsidP="00C92679">
      <w:pPr>
        <w:pStyle w:val="Listenabsatz"/>
      </w:pPr>
    </w:p>
    <w:p w:rsidR="00C92679" w:rsidRDefault="00663472" w:rsidP="009E4C8F">
      <w:pPr>
        <w:jc w:val="both"/>
      </w:pPr>
      <w:r>
        <w:t xml:space="preserve">Im folgenden Krafttrainingszirkel werden eine „normale“ und eine betont langsame Bewegungsgeschwindigkeit bei gleicher Wiederholungszahl </w:t>
      </w:r>
      <w:r w:rsidR="001408DB">
        <w:t xml:space="preserve">kontrastiert. Aus dem langsamen Bewegungstempo ergibt sich eine deutlich längere time </w:t>
      </w:r>
      <w:proofErr w:type="spellStart"/>
      <w:r w:rsidR="001408DB">
        <w:t>under</w:t>
      </w:r>
      <w:proofErr w:type="spellEnd"/>
      <w:r w:rsidR="001408DB">
        <w:t xml:space="preserve"> </w:t>
      </w:r>
      <w:proofErr w:type="spellStart"/>
      <w:r w:rsidR="001408DB">
        <w:t>tension</w:t>
      </w:r>
      <w:proofErr w:type="spellEnd"/>
      <w:r w:rsidR="001408DB">
        <w:t xml:space="preserve"> als bei der normalen Bewegungsgeschwindigkeit. Mögliche Vorteile, die sich aus der langsamen Variante mit vorgegebenem Bewegungstempo ergeben:</w:t>
      </w:r>
    </w:p>
    <w:p w:rsidR="00C92679" w:rsidRDefault="00C92679" w:rsidP="00C92679">
      <w:pPr>
        <w:pStyle w:val="Listenabsatz"/>
      </w:pPr>
    </w:p>
    <w:p w:rsidR="001408DB" w:rsidRDefault="001408DB" w:rsidP="00ED2115">
      <w:pPr>
        <w:pStyle w:val="Listenabsatz"/>
        <w:numPr>
          <w:ilvl w:val="0"/>
          <w:numId w:val="1"/>
        </w:numPr>
      </w:pPr>
      <w:r>
        <w:t>M</w:t>
      </w:r>
      <w:r w:rsidR="00ED2115">
        <w:t>ehr</w:t>
      </w:r>
      <w:r>
        <w:t>/längere</w:t>
      </w:r>
      <w:r w:rsidR="00ED2115">
        <w:t xml:space="preserve"> Muskelspannung, besonders in</w:t>
      </w:r>
      <w:r>
        <w:t xml:space="preserve"> der exzentrischen Phase</w:t>
      </w:r>
    </w:p>
    <w:p w:rsidR="001408DB" w:rsidRDefault="001408DB" w:rsidP="00ED2115">
      <w:pPr>
        <w:pStyle w:val="Listenabsatz"/>
        <w:numPr>
          <w:ilvl w:val="0"/>
          <w:numId w:val="1"/>
        </w:numPr>
      </w:pPr>
      <w:r>
        <w:t xml:space="preserve">mehr Fokus auf </w:t>
      </w:r>
      <w:r>
        <w:t>die Übungsa</w:t>
      </w:r>
      <w:r>
        <w:t>usführung</w:t>
      </w:r>
      <w:r>
        <w:t xml:space="preserve"> </w:t>
      </w:r>
    </w:p>
    <w:p w:rsidR="001408DB" w:rsidRDefault="001408DB" w:rsidP="00ED2115">
      <w:pPr>
        <w:pStyle w:val="Listenabsatz"/>
        <w:numPr>
          <w:ilvl w:val="0"/>
          <w:numId w:val="1"/>
        </w:numPr>
      </w:pPr>
      <w:r>
        <w:t>geringeres Verletzungsrisiko</w:t>
      </w:r>
    </w:p>
    <w:p w:rsidR="001408DB" w:rsidRDefault="00ED2115" w:rsidP="00ED2115">
      <w:pPr>
        <w:pStyle w:val="Listenabsatz"/>
        <w:numPr>
          <w:ilvl w:val="0"/>
          <w:numId w:val="1"/>
        </w:numPr>
      </w:pPr>
      <w:r>
        <w:t>bessere Vergleichbarkeit</w:t>
      </w:r>
      <w:r w:rsidR="001408DB">
        <w:t xml:space="preserve"> des Trainingsvolumens </w:t>
      </w:r>
      <w:r>
        <w:t>durch festgele</w:t>
      </w:r>
      <w:r w:rsidR="001408DB">
        <w:t>gte Ausführungsgeschwindigkeit</w:t>
      </w:r>
    </w:p>
    <w:p w:rsidR="00FD0CE7" w:rsidRDefault="002C7966" w:rsidP="00ED2115">
      <w:pPr>
        <w:pStyle w:val="Listenabsatz"/>
        <w:numPr>
          <w:ilvl w:val="0"/>
          <w:numId w:val="1"/>
        </w:numPr>
      </w:pPr>
      <w:r>
        <w:t xml:space="preserve">intensives Training ist relativ gefahrlos und mit wenig, beziehungsweise ohne Zusatzgewicht und Material </w:t>
      </w:r>
      <w:r w:rsidR="009A6F04">
        <w:t>möglich</w:t>
      </w:r>
      <w:r w:rsidR="00A859A0">
        <w:t>,</w:t>
      </w:r>
      <w:r w:rsidR="00A859A0" w:rsidRPr="00A859A0">
        <w:t xml:space="preserve"> </w:t>
      </w:r>
      <w:r w:rsidR="00A859A0">
        <w:t>selbst bis zum Muskelversagen</w:t>
      </w:r>
    </w:p>
    <w:p w:rsidR="00675EF7" w:rsidRDefault="00675EF7" w:rsidP="00675EF7">
      <w:pPr>
        <w:pStyle w:val="Listenabsatz"/>
        <w:numPr>
          <w:ilvl w:val="0"/>
          <w:numId w:val="2"/>
        </w:numPr>
      </w:pPr>
      <w:r>
        <w:t>dadurch eventuell effektiveres Krafttraining (</w:t>
      </w:r>
      <w:r w:rsidR="00A11218">
        <w:t>durch</w:t>
      </w:r>
      <w:r w:rsidR="00937758">
        <w:t xml:space="preserve"> eine </w:t>
      </w:r>
      <w:r>
        <w:t>theoretisch</w:t>
      </w:r>
      <w:r w:rsidR="00A11218">
        <w:t xml:space="preserve"> </w:t>
      </w:r>
      <w:r w:rsidR="00937758">
        <w:t>größere Anzahl von</w:t>
      </w:r>
      <w:r w:rsidR="00A11218">
        <w:t xml:space="preserve"> rekrutierte</w:t>
      </w:r>
      <w:r w:rsidR="00937758">
        <w:t>n</w:t>
      </w:r>
      <w:r>
        <w:t xml:space="preserve"> Muskelfasern)</w:t>
      </w:r>
      <w:r w:rsidR="00A11218" w:rsidRPr="00A11218">
        <w:t xml:space="preserve"> </w:t>
      </w:r>
      <w:r w:rsidR="00A11218">
        <w:t>möglich</w:t>
      </w:r>
    </w:p>
    <w:p w:rsidR="002C7966" w:rsidRDefault="002C7966" w:rsidP="00675EF7"/>
    <w:p w:rsidR="00016A25" w:rsidRDefault="00016A25" w:rsidP="00016A25"/>
    <w:p w:rsidR="00DE7503" w:rsidRDefault="00DE7503" w:rsidP="00016A25">
      <w:bookmarkStart w:id="0" w:name="_GoBack"/>
      <w:bookmarkEnd w:id="0"/>
    </w:p>
    <w:p w:rsidR="00016A25" w:rsidRDefault="00016A25" w:rsidP="00016A25"/>
    <w:p w:rsidR="00016A25" w:rsidRDefault="004A598C" w:rsidP="009E4C8F">
      <w:pPr>
        <w:jc w:val="both"/>
      </w:pPr>
      <w:r>
        <w:lastRenderedPageBreak/>
        <w:t>Aufbau und Durchführung der Stunde</w:t>
      </w:r>
    </w:p>
    <w:p w:rsidR="004A598C" w:rsidRDefault="004A598C" w:rsidP="009E4C8F">
      <w:pPr>
        <w:jc w:val="both"/>
      </w:pPr>
    </w:p>
    <w:p w:rsidR="0012330A" w:rsidRDefault="004A598C" w:rsidP="009E4C8F">
      <w:pPr>
        <w:jc w:val="both"/>
      </w:pPr>
      <w:r>
        <w:t xml:space="preserve">Die acht Stationen werden wie im bebilderten Stationsplan aufgebaut. </w:t>
      </w:r>
      <w:r w:rsidR="00CC7484">
        <w:t xml:space="preserve">Anschließend werden zwei Durchgänge des Zirkels im Uhrzeigersinn ausgeführt. </w:t>
      </w:r>
      <w:r w:rsidR="0012330A">
        <w:t xml:space="preserve">Dabei </w:t>
      </w:r>
      <w:r w:rsidR="0012330A">
        <w:t>trainieren</w:t>
      </w:r>
      <w:r w:rsidR="0012330A">
        <w:t xml:space="preserve"> mehrere Schüler an einer Station, es werden einfach acht möglichst gleich große Gruppen gebildet.</w:t>
      </w:r>
    </w:p>
    <w:p w:rsidR="00CC7484" w:rsidRDefault="00CC7484" w:rsidP="009E4C8F">
      <w:pPr>
        <w:jc w:val="both"/>
      </w:pPr>
      <w:r>
        <w:t>Beim ersten Durchgang erhalten die Schüler die Vorga</w:t>
      </w:r>
      <w:r w:rsidR="00733327">
        <w:t>be, je</w:t>
      </w:r>
      <w:r>
        <w:t xml:space="preserve"> zehn Wiederholungen pro Übung auszuführen, es wird keine Vorgabe zur Bewegungsgeschwindigkeit gemacht.</w:t>
      </w:r>
      <w:r w:rsidR="00733327">
        <w:t xml:space="preserve"> Die Schüler können wählen, ob sie die Übung in einer</w:t>
      </w:r>
      <w:r w:rsidR="00E366CC">
        <w:t xml:space="preserve"> der</w:t>
      </w:r>
      <w:r w:rsidR="00733327">
        <w:t xml:space="preserve"> leichteren oder schwereren Variante ausführen möchten.</w:t>
      </w:r>
      <w:r>
        <w:t xml:space="preserve"> Für die Stationswechsel gibt es jeweils 20 Sekunden Zeit. </w:t>
      </w:r>
    </w:p>
    <w:p w:rsidR="004A598C" w:rsidRDefault="00CC7484" w:rsidP="009E4C8F">
      <w:pPr>
        <w:jc w:val="both"/>
      </w:pPr>
      <w:r>
        <w:t xml:space="preserve">Im zweiten Durchgang </w:t>
      </w:r>
      <w:r w:rsidR="005E7397">
        <w:t>wird die Bewegungsgeschwindigkeit vorgegeben. Sie entspricht bei allen Übungen dem Schema 4/1/3, es wird also die exzentrische Bewegungsphase über 4 Sekunden pro Wiederholung durchgeführt, die konzentrische Bewegungsphase der Übung über 3 Sekunden und im Umkehrpunkt wird die Position eine Sekunde lang gehalten, was eine Gesamtdauer von 8 Sekunden pro Wiederholung ergibt.</w:t>
      </w:r>
      <w:r w:rsidR="00AD6614">
        <w:t xml:space="preserve"> </w:t>
      </w:r>
    </w:p>
    <w:p w:rsidR="00AD6614" w:rsidRDefault="00AD6614" w:rsidP="009E4C8F">
      <w:pPr>
        <w:jc w:val="both"/>
      </w:pPr>
    </w:p>
    <w:p w:rsidR="008A4334" w:rsidRDefault="008A4334" w:rsidP="009E4C8F">
      <w:pPr>
        <w:jc w:val="both"/>
      </w:pPr>
      <w:r>
        <w:t>Mögliche Fragen/Beobachtungsaufträge an die Schüler:</w:t>
      </w:r>
    </w:p>
    <w:p w:rsidR="008A4334" w:rsidRDefault="008A4334" w:rsidP="009E4C8F">
      <w:pPr>
        <w:pStyle w:val="Listenabsatz"/>
        <w:numPr>
          <w:ilvl w:val="0"/>
          <w:numId w:val="1"/>
        </w:numPr>
        <w:jc w:val="both"/>
      </w:pPr>
      <w:r>
        <w:t>Bei welcher Variante war die empfundene Anstrengung höher?</w:t>
      </w:r>
    </w:p>
    <w:p w:rsidR="000660EA" w:rsidRDefault="008A4334" w:rsidP="009E4C8F">
      <w:pPr>
        <w:pStyle w:val="Listenabsatz"/>
        <w:numPr>
          <w:ilvl w:val="0"/>
          <w:numId w:val="1"/>
        </w:numPr>
        <w:jc w:val="both"/>
      </w:pPr>
      <w:r>
        <w:t>Woran könnte das liegen?</w:t>
      </w:r>
    </w:p>
    <w:p w:rsidR="008A4334" w:rsidRDefault="008A4334" w:rsidP="009E4C8F">
      <w:pPr>
        <w:pStyle w:val="Listenabsatz"/>
        <w:numPr>
          <w:ilvl w:val="0"/>
          <w:numId w:val="1"/>
        </w:numPr>
        <w:jc w:val="both"/>
      </w:pPr>
      <w:r>
        <w:t xml:space="preserve">Welche Vor- und Nachteile bieten die </w:t>
      </w:r>
      <w:r w:rsidR="00550CB9">
        <w:t xml:space="preserve">beiden </w:t>
      </w:r>
      <w:r>
        <w:t>erprobten Varianten</w:t>
      </w:r>
      <w:r w:rsidR="00DA15EB">
        <w:t>, was sind zentrale Unterschiede</w:t>
      </w:r>
      <w:r>
        <w:t>?</w:t>
      </w:r>
    </w:p>
    <w:p w:rsidR="0020496D" w:rsidRDefault="0020496D" w:rsidP="009E4C8F">
      <w:pPr>
        <w:pStyle w:val="Listenabsatz"/>
        <w:numPr>
          <w:ilvl w:val="0"/>
          <w:numId w:val="1"/>
        </w:numPr>
        <w:jc w:val="both"/>
      </w:pPr>
      <w:r>
        <w:t>Für welche Art von Krafttraining ist eine betont langsame Übungsausführung wahrscheinlich besonders geeignet?</w:t>
      </w:r>
    </w:p>
    <w:p w:rsidR="00126DC2" w:rsidRDefault="000660EA" w:rsidP="009E4C8F">
      <w:pPr>
        <w:pStyle w:val="Listenabsatz"/>
        <w:numPr>
          <w:ilvl w:val="0"/>
          <w:numId w:val="1"/>
        </w:numPr>
        <w:jc w:val="both"/>
      </w:pPr>
      <w:r>
        <w:t xml:space="preserve">Bei welchen Übungen ließ sich die Tempovorgabe gut/schlecht umsetzen? </w:t>
      </w:r>
      <w:r w:rsidR="00126DC2">
        <w:t>Welche Übungen eignen sich besonders für eine langsame Ausführung, welche weniger?</w:t>
      </w:r>
    </w:p>
    <w:p w:rsidR="00550CB9" w:rsidRDefault="00550CB9" w:rsidP="009E4C8F">
      <w:pPr>
        <w:pStyle w:val="Listenabsatz"/>
        <w:numPr>
          <w:ilvl w:val="0"/>
          <w:numId w:val="1"/>
        </w:numPr>
        <w:jc w:val="both"/>
      </w:pPr>
      <w:r>
        <w:t xml:space="preserve">Ist die getroffene Übungsauswahl für ein Ganzkörpertraining sinnvoll? </w:t>
      </w:r>
    </w:p>
    <w:p w:rsidR="00F66756" w:rsidRDefault="00F66756" w:rsidP="001477E9">
      <w:pPr>
        <w:pStyle w:val="Listenabsatz"/>
      </w:pPr>
    </w:p>
    <w:p w:rsidR="00B32011" w:rsidRDefault="00B32011" w:rsidP="001477E9">
      <w:pPr>
        <w:pStyle w:val="Listenabsatz"/>
      </w:pPr>
    </w:p>
    <w:p w:rsidR="00271AC1" w:rsidRDefault="00271AC1" w:rsidP="00505C36">
      <w:r>
        <w:t xml:space="preserve">Mögliche </w:t>
      </w:r>
      <w:r w:rsidRPr="00271AC1">
        <w:t>Anknüpfungspunkte zu den sechs pädagogischen Perspektiven des Sportunterrichts</w:t>
      </w:r>
      <w:r>
        <w:t>:</w:t>
      </w:r>
    </w:p>
    <w:p w:rsidR="00271AC1" w:rsidRDefault="00271AC1" w:rsidP="00271AC1">
      <w:pPr>
        <w:ind w:left="360"/>
        <w:rPr>
          <w:b/>
        </w:rPr>
      </w:pPr>
      <w:r w:rsidRPr="00210E92">
        <w:rPr>
          <w:b/>
        </w:rPr>
        <w:t xml:space="preserve">A </w:t>
      </w:r>
      <w:r>
        <w:t xml:space="preserve">– Wahrnehmungsfähigkeit verbessern, </w:t>
      </w:r>
      <w:r w:rsidRPr="00210E92">
        <w:rPr>
          <w:b/>
        </w:rPr>
        <w:t>Bewegungserfahrungen erweitern</w:t>
      </w:r>
      <w:r>
        <w:br/>
        <w:t>B – Sich körperlich ausdrücken, Bewegungen gestalten</w:t>
      </w:r>
      <w:r>
        <w:br/>
        <w:t>C – Etwas wagen und verantworten</w:t>
      </w:r>
      <w:r>
        <w:br/>
      </w:r>
      <w:r w:rsidRPr="00210E92">
        <w:rPr>
          <w:b/>
        </w:rPr>
        <w:t xml:space="preserve">D </w:t>
      </w:r>
      <w:r w:rsidRPr="00210E92">
        <w:t>–</w:t>
      </w:r>
      <w:r w:rsidRPr="00210E92">
        <w:rPr>
          <w:b/>
        </w:rPr>
        <w:t xml:space="preserve"> Das Leisten erfahren, verstehen und einschätzen</w:t>
      </w:r>
      <w:r w:rsidRPr="00210E92">
        <w:rPr>
          <w:b/>
        </w:rPr>
        <w:br/>
      </w:r>
      <w:r>
        <w:t xml:space="preserve">E – Kooperieren, </w:t>
      </w:r>
      <w:proofErr w:type="spellStart"/>
      <w:r w:rsidRPr="0081767A">
        <w:rPr>
          <w:b/>
        </w:rPr>
        <w:t>wettkämpfen</w:t>
      </w:r>
      <w:proofErr w:type="spellEnd"/>
      <w:r>
        <w:t xml:space="preserve"> und sich verständigen</w:t>
      </w:r>
      <w:r>
        <w:br/>
      </w:r>
      <w:r w:rsidRPr="00210E92">
        <w:rPr>
          <w:b/>
        </w:rPr>
        <w:t xml:space="preserve">F </w:t>
      </w:r>
      <w:r w:rsidRPr="00210E92">
        <w:t xml:space="preserve">– </w:t>
      </w:r>
      <w:r w:rsidRPr="00210E92">
        <w:rPr>
          <w:b/>
        </w:rPr>
        <w:t>Gesundheit fördern, Gesundheitsbewusstsein entwickeln</w:t>
      </w:r>
    </w:p>
    <w:p w:rsidR="005D2B93" w:rsidRDefault="005D2B93" w:rsidP="005D2B93"/>
    <w:p w:rsidR="00CC7484" w:rsidRDefault="00CC7484" w:rsidP="00016A25"/>
    <w:sectPr w:rsidR="00CC7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6EA1"/>
    <w:multiLevelType w:val="hybridMultilevel"/>
    <w:tmpl w:val="9C504F12"/>
    <w:lvl w:ilvl="0" w:tplc="10B66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AF9"/>
    <w:multiLevelType w:val="hybridMultilevel"/>
    <w:tmpl w:val="7F52FEA2"/>
    <w:lvl w:ilvl="0" w:tplc="2C60C9A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1C"/>
    <w:rsid w:val="00016A25"/>
    <w:rsid w:val="00023720"/>
    <w:rsid w:val="000660EA"/>
    <w:rsid w:val="0012330A"/>
    <w:rsid w:val="00126DC2"/>
    <w:rsid w:val="001408DB"/>
    <w:rsid w:val="001477E9"/>
    <w:rsid w:val="0020496D"/>
    <w:rsid w:val="00210E92"/>
    <w:rsid w:val="00271AC1"/>
    <w:rsid w:val="002C7966"/>
    <w:rsid w:val="003139F5"/>
    <w:rsid w:val="0036720A"/>
    <w:rsid w:val="004A598C"/>
    <w:rsid w:val="00505C36"/>
    <w:rsid w:val="005151F6"/>
    <w:rsid w:val="00526F42"/>
    <w:rsid w:val="00536001"/>
    <w:rsid w:val="00550CB9"/>
    <w:rsid w:val="005C134E"/>
    <w:rsid w:val="005D2B93"/>
    <w:rsid w:val="005E7397"/>
    <w:rsid w:val="00663472"/>
    <w:rsid w:val="00675EF7"/>
    <w:rsid w:val="00695845"/>
    <w:rsid w:val="0072402C"/>
    <w:rsid w:val="00733327"/>
    <w:rsid w:val="00745327"/>
    <w:rsid w:val="008105A7"/>
    <w:rsid w:val="0081767A"/>
    <w:rsid w:val="008A4334"/>
    <w:rsid w:val="008B6B97"/>
    <w:rsid w:val="00937758"/>
    <w:rsid w:val="009A6F04"/>
    <w:rsid w:val="009B40B7"/>
    <w:rsid w:val="009E4C8F"/>
    <w:rsid w:val="00A034C1"/>
    <w:rsid w:val="00A11218"/>
    <w:rsid w:val="00A45F51"/>
    <w:rsid w:val="00A859A0"/>
    <w:rsid w:val="00AD6614"/>
    <w:rsid w:val="00B26761"/>
    <w:rsid w:val="00B32011"/>
    <w:rsid w:val="00C92679"/>
    <w:rsid w:val="00CA701C"/>
    <w:rsid w:val="00CC7484"/>
    <w:rsid w:val="00DA15EB"/>
    <w:rsid w:val="00DB6C51"/>
    <w:rsid w:val="00DE7503"/>
    <w:rsid w:val="00E366CC"/>
    <w:rsid w:val="00ED2115"/>
    <w:rsid w:val="00F012BA"/>
    <w:rsid w:val="00F317A3"/>
    <w:rsid w:val="00F6180B"/>
    <w:rsid w:val="00F66756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DF-E8E7-4AB6-9CDD-4773CD91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A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115"/>
    <w:pPr>
      <w:ind w:left="720"/>
      <w:contextualSpacing/>
    </w:pPr>
  </w:style>
  <w:style w:type="paragraph" w:styleId="KeinLeerraum">
    <w:name w:val="No Spacing"/>
    <w:uiPriority w:val="1"/>
    <w:qFormat/>
    <w:rsid w:val="00F31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66</cp:revision>
  <dcterms:created xsi:type="dcterms:W3CDTF">2015-06-25T09:53:00Z</dcterms:created>
  <dcterms:modified xsi:type="dcterms:W3CDTF">2015-06-25T21:17:00Z</dcterms:modified>
</cp:coreProperties>
</file>